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5429" w:rsidRPr="00C25429" w14:paraId="7D389504" w14:textId="77777777" w:rsidTr="00D06BEB">
        <w:tc>
          <w:tcPr>
            <w:tcW w:w="4785" w:type="dxa"/>
          </w:tcPr>
          <w:p w14:paraId="35E1A892" w14:textId="77777777" w:rsidR="00C25429" w:rsidRPr="00C25429" w:rsidRDefault="00C25429" w:rsidP="00C25429">
            <w:pPr>
              <w:jc w:val="center"/>
              <w:rPr>
                <w:b/>
              </w:rPr>
            </w:pPr>
            <w:r w:rsidRPr="00C25429">
              <w:rPr>
                <w:b/>
              </w:rPr>
              <w:t>Кемеровская область - Кузбасс</w:t>
            </w:r>
          </w:p>
          <w:p w14:paraId="2D0CB877" w14:textId="77777777" w:rsidR="00C25429" w:rsidRPr="00C25429" w:rsidRDefault="00C25429" w:rsidP="00C25429">
            <w:pPr>
              <w:jc w:val="center"/>
            </w:pPr>
            <w:r w:rsidRPr="00C25429">
              <w:rPr>
                <w:b/>
              </w:rPr>
              <w:t>Юргинский городской округ</w:t>
            </w:r>
          </w:p>
          <w:p w14:paraId="5C0D7563" w14:textId="77777777" w:rsidR="00C25429" w:rsidRPr="00C25429" w:rsidRDefault="00C25429" w:rsidP="00C25429">
            <w:pPr>
              <w:jc w:val="center"/>
            </w:pPr>
          </w:p>
          <w:p w14:paraId="0B5D2DBC" w14:textId="77777777" w:rsidR="00C25429" w:rsidRPr="00C25429" w:rsidRDefault="00C25429" w:rsidP="00C25429">
            <w:pPr>
              <w:jc w:val="center"/>
            </w:pPr>
            <w:r w:rsidRPr="00C25429">
              <w:rPr>
                <w:b/>
                <w:sz w:val="28"/>
                <w:szCs w:val="28"/>
              </w:rPr>
              <w:t>Управление образованием</w:t>
            </w:r>
          </w:p>
          <w:p w14:paraId="10B045D0" w14:textId="77777777" w:rsidR="00C25429" w:rsidRPr="00C25429" w:rsidRDefault="00C25429" w:rsidP="00C25429">
            <w:pPr>
              <w:jc w:val="center"/>
              <w:rPr>
                <w:b/>
                <w:sz w:val="28"/>
                <w:szCs w:val="28"/>
              </w:rPr>
            </w:pPr>
            <w:r w:rsidRPr="00C25429">
              <w:rPr>
                <w:b/>
                <w:sz w:val="28"/>
                <w:szCs w:val="28"/>
              </w:rPr>
              <w:t>Администрации города Юрги</w:t>
            </w:r>
          </w:p>
          <w:p w14:paraId="5572FF19" w14:textId="77777777" w:rsidR="00C25429" w:rsidRPr="00C25429" w:rsidRDefault="00C25429" w:rsidP="00C25429">
            <w:pPr>
              <w:jc w:val="center"/>
            </w:pPr>
          </w:p>
          <w:p w14:paraId="37B14750" w14:textId="77777777" w:rsidR="00C25429" w:rsidRPr="00C25429" w:rsidRDefault="00C25429" w:rsidP="00C25429">
            <w:pPr>
              <w:jc w:val="center"/>
              <w:rPr>
                <w:i/>
              </w:rPr>
            </w:pPr>
            <w:r w:rsidRPr="00C25429">
              <w:rPr>
                <w:i/>
              </w:rPr>
              <w:t>пр. Победы, 13 г. Юрга,</w:t>
            </w:r>
          </w:p>
          <w:p w14:paraId="27098AC0" w14:textId="77777777" w:rsidR="00C25429" w:rsidRPr="00C25429" w:rsidRDefault="00C25429" w:rsidP="00C25429">
            <w:pPr>
              <w:jc w:val="center"/>
              <w:rPr>
                <w:i/>
              </w:rPr>
            </w:pPr>
            <w:r w:rsidRPr="00C25429">
              <w:rPr>
                <w:i/>
              </w:rPr>
              <w:t>Кемеровской области,652050</w:t>
            </w:r>
          </w:p>
          <w:p w14:paraId="341CB48D" w14:textId="77777777" w:rsidR="00C25429" w:rsidRPr="00C25429" w:rsidRDefault="00C25429" w:rsidP="00C25429">
            <w:pPr>
              <w:jc w:val="center"/>
            </w:pPr>
            <w:r w:rsidRPr="00C25429">
              <w:rPr>
                <w:b/>
                <w:i/>
              </w:rPr>
              <w:t>тел./факс (38451) 46933</w:t>
            </w:r>
          </w:p>
          <w:p w14:paraId="4C476608" w14:textId="77777777" w:rsidR="00C25429" w:rsidRPr="00C25429" w:rsidRDefault="00C25429" w:rsidP="00C25429">
            <w:pPr>
              <w:jc w:val="center"/>
              <w:rPr>
                <w:b/>
                <w:i/>
              </w:rPr>
            </w:pPr>
            <w:r w:rsidRPr="00C25429">
              <w:rPr>
                <w:b/>
                <w:i/>
              </w:rPr>
              <w:t>тел. (38451) 46966</w:t>
            </w:r>
          </w:p>
          <w:p w14:paraId="6A220E74" w14:textId="77777777" w:rsidR="00C25429" w:rsidRPr="00C25429" w:rsidRDefault="00D43B18" w:rsidP="00C25429">
            <w:pPr>
              <w:jc w:val="center"/>
            </w:pPr>
            <w:hyperlink r:id="rId6" w:history="1">
              <w:r w:rsidR="00C25429" w:rsidRPr="00C25429">
                <w:rPr>
                  <w:color w:val="0000FF"/>
                  <w:u w:val="single"/>
                  <w:lang w:val="en-US"/>
                </w:rPr>
                <w:t>obraz</w:t>
              </w:r>
              <w:r w:rsidR="00C25429" w:rsidRPr="00C25429">
                <w:rPr>
                  <w:color w:val="0000FF"/>
                  <w:u w:val="single"/>
                </w:rPr>
                <w:t>@</w:t>
              </w:r>
              <w:r w:rsidR="00C25429" w:rsidRPr="00C25429">
                <w:rPr>
                  <w:color w:val="0000FF"/>
                  <w:u w:val="single"/>
                  <w:lang w:val="en-US"/>
                </w:rPr>
                <w:t>yurga</w:t>
              </w:r>
              <w:r w:rsidR="00C25429" w:rsidRPr="00C25429">
                <w:rPr>
                  <w:color w:val="0000FF"/>
                  <w:u w:val="single"/>
                </w:rPr>
                <w:t>.</w:t>
              </w:r>
              <w:r w:rsidR="00C25429" w:rsidRPr="00C25429">
                <w:rPr>
                  <w:color w:val="0000FF"/>
                  <w:u w:val="single"/>
                  <w:lang w:val="en-US"/>
                </w:rPr>
                <w:t>org</w:t>
              </w:r>
            </w:hyperlink>
          </w:p>
          <w:p w14:paraId="37917845" w14:textId="77777777" w:rsidR="00C25429" w:rsidRPr="00C25429" w:rsidRDefault="00C25429" w:rsidP="00C25429">
            <w:pPr>
              <w:jc w:val="center"/>
              <w:rPr>
                <w:color w:val="000000"/>
              </w:rPr>
            </w:pPr>
          </w:p>
          <w:p w14:paraId="62BFB9C5" w14:textId="77777777" w:rsidR="00C25429" w:rsidRPr="00C25429" w:rsidRDefault="000C30BB" w:rsidP="00C25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58784" wp14:editId="1C0CA16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287655</wp:posOffset>
                      </wp:positionV>
                      <wp:extent cx="1143000" cy="0"/>
                      <wp:effectExtent l="6350" t="13335" r="12700" b="571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D5C0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22.65pt" to="91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98CD14" wp14:editId="200037E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287655</wp:posOffset>
                      </wp:positionV>
                      <wp:extent cx="1257300" cy="0"/>
                      <wp:effectExtent l="13335" t="13335" r="5715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8FFF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2.65pt" to="20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7twAEAAGkDAAAOAAAAZHJzL2Uyb0RvYy54bWysU02P2yAQvVfqf0DcGztZpR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C94BF" wp14:editId="37932D5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42545</wp:posOffset>
                      </wp:positionV>
                      <wp:extent cx="342900" cy="342900"/>
                      <wp:effectExtent l="11430" t="6350" r="7620" b="1270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E52BF" w14:textId="77777777" w:rsidR="00C25429" w:rsidRDefault="00C25429" w:rsidP="00C2542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C94BF" id="Rectangle 6" o:spid="_x0000_s1026" style="position:absolute;left:0;text-align:left;margin-left:89.85pt;margin-top:3.3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" strokecolor="white">
                      <v:textbox>
                        <w:txbxContent>
                          <w:p w14:paraId="677E52BF" w14:textId="77777777" w:rsidR="00C25429" w:rsidRDefault="00C25429" w:rsidP="00C254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469813" w14:textId="77777777" w:rsidR="00C25429" w:rsidRPr="00C25429" w:rsidRDefault="00C25429" w:rsidP="00C25429">
            <w:pPr>
              <w:tabs>
                <w:tab w:val="left" w:pos="2528"/>
              </w:tabs>
              <w:jc w:val="center"/>
            </w:pPr>
          </w:p>
          <w:p w14:paraId="5F45051D" w14:textId="77777777" w:rsidR="00C25429" w:rsidRPr="00C25429" w:rsidRDefault="00C25429" w:rsidP="00C25429">
            <w:pPr>
              <w:tabs>
                <w:tab w:val="left" w:pos="2528"/>
              </w:tabs>
              <w:jc w:val="center"/>
              <w:rPr>
                <w:sz w:val="16"/>
                <w:szCs w:val="16"/>
              </w:rPr>
            </w:pPr>
          </w:p>
          <w:p w14:paraId="75E21F3F" w14:textId="77777777" w:rsidR="00C25429" w:rsidRPr="00C25429" w:rsidRDefault="00C25429" w:rsidP="00C25429">
            <w:pPr>
              <w:keepLines/>
            </w:pPr>
            <w:r w:rsidRPr="00C25429">
              <w:t>На №   ___________________________</w:t>
            </w:r>
          </w:p>
          <w:p w14:paraId="7ED59B6F" w14:textId="77BEF18D" w:rsidR="00C25429" w:rsidRDefault="00C25429" w:rsidP="00C25429">
            <w:pPr>
              <w:jc w:val="center"/>
            </w:pPr>
          </w:p>
          <w:p w14:paraId="7345B3D1" w14:textId="54105408" w:rsidR="00BE2D28" w:rsidRDefault="00BE2D28" w:rsidP="00C25429">
            <w:pPr>
              <w:jc w:val="center"/>
            </w:pPr>
          </w:p>
          <w:p w14:paraId="63B8F2B9" w14:textId="77777777" w:rsidR="00C25429" w:rsidRPr="00C25429" w:rsidRDefault="00C25429" w:rsidP="00C25429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494497B8" w14:textId="77777777" w:rsidR="00C25429" w:rsidRPr="00C25429" w:rsidRDefault="000C30BB" w:rsidP="00C2542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F4729" wp14:editId="7615AC1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92710</wp:posOffset>
                      </wp:positionV>
                      <wp:extent cx="2928620" cy="2057400"/>
                      <wp:effectExtent l="0" t="0" r="2413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862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5BC8C" w14:textId="06CFDE17" w:rsidR="00C25429" w:rsidRPr="00D27A1C" w:rsidRDefault="009B2573" w:rsidP="00C25429">
                                  <w:r w:rsidRPr="00D27A1C">
                                    <w:t xml:space="preserve">Руководителям </w:t>
                                  </w:r>
                                </w:p>
                                <w:p w14:paraId="4B989FBA" w14:textId="7A648F1C" w:rsidR="003F1F48" w:rsidRPr="00D27A1C" w:rsidRDefault="00836725" w:rsidP="001202BD">
                                  <w:r w:rsidRPr="00D27A1C">
                                    <w:t>обще</w:t>
                                  </w:r>
                                  <w:r w:rsidR="003F1F48" w:rsidRPr="00D27A1C">
                                    <w:t>образовательных организаций</w:t>
                                  </w:r>
                                  <w:r w:rsidRPr="00D27A1C">
                                    <w:t>, организаций дошкольного образования, ИМЦ</w:t>
                                  </w:r>
                                </w:p>
                                <w:p w14:paraId="1D60AF10" w14:textId="77777777" w:rsidR="003F1F48" w:rsidRDefault="003F1F48" w:rsidP="00C254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EEF59E" w14:textId="77777777" w:rsidR="00C25429" w:rsidRDefault="00C25429" w:rsidP="00C25429"/>
                                <w:p w14:paraId="52516F10" w14:textId="77777777" w:rsidR="00C25429" w:rsidRDefault="00C25429" w:rsidP="00C25429"/>
                                <w:p w14:paraId="191E894A" w14:textId="77777777" w:rsidR="00C25429" w:rsidRDefault="00C25429" w:rsidP="00C2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4729" id="Rectangle 7" o:spid="_x0000_s1027" style="position:absolute;left:0;text-align:left;margin-left:18.45pt;margin-top:7.3pt;width:230.6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" strokecolor="white">
                      <v:textbox>
                        <w:txbxContent>
                          <w:p w14:paraId="1C15BC8C" w14:textId="06CFDE17" w:rsidR="00C25429" w:rsidRPr="00D27A1C" w:rsidRDefault="009B2573" w:rsidP="00C25429">
                            <w:r w:rsidRPr="00D27A1C">
                              <w:t xml:space="preserve">Руководителям </w:t>
                            </w:r>
                          </w:p>
                          <w:p w14:paraId="4B989FBA" w14:textId="7A648F1C" w:rsidR="003F1F48" w:rsidRPr="00D27A1C" w:rsidRDefault="00836725" w:rsidP="001202BD">
                            <w:r w:rsidRPr="00D27A1C">
                              <w:t>обще</w:t>
                            </w:r>
                            <w:r w:rsidR="003F1F48" w:rsidRPr="00D27A1C">
                              <w:t>образовательных организаций</w:t>
                            </w:r>
                            <w:r w:rsidRPr="00D27A1C">
                              <w:t>, организаций дошкольного образования, ИМЦ</w:t>
                            </w:r>
                          </w:p>
                          <w:p w14:paraId="1D60AF10" w14:textId="77777777" w:rsidR="003F1F48" w:rsidRDefault="003F1F48" w:rsidP="00C254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EEF59E" w14:textId="77777777" w:rsidR="00C25429" w:rsidRDefault="00C25429" w:rsidP="00C25429"/>
                          <w:p w14:paraId="52516F10" w14:textId="77777777" w:rsidR="00C25429" w:rsidRDefault="00C25429" w:rsidP="00C25429"/>
                          <w:p w14:paraId="191E894A" w14:textId="77777777" w:rsidR="00C25429" w:rsidRDefault="00C25429" w:rsidP="00C25429"/>
                        </w:txbxContent>
                      </v:textbox>
                    </v:rect>
                  </w:pict>
                </mc:Fallback>
              </mc:AlternateContent>
            </w:r>
            <w:r w:rsidR="00C25429" w:rsidRPr="00C25429">
              <w:t xml:space="preserve">                   </w:t>
            </w:r>
          </w:p>
          <w:p w14:paraId="677D58FD" w14:textId="77777777" w:rsidR="00C25429" w:rsidRPr="00C25429" w:rsidRDefault="00C25429" w:rsidP="00C25429">
            <w:pPr>
              <w:jc w:val="both"/>
              <w:rPr>
                <w:sz w:val="22"/>
                <w:szCs w:val="22"/>
              </w:rPr>
            </w:pPr>
          </w:p>
          <w:p w14:paraId="4ECBD85F" w14:textId="77777777" w:rsidR="00C25429" w:rsidRPr="00C25429" w:rsidRDefault="00C25429" w:rsidP="00C25429">
            <w:pPr>
              <w:jc w:val="both"/>
              <w:rPr>
                <w:sz w:val="22"/>
                <w:szCs w:val="22"/>
              </w:rPr>
            </w:pPr>
          </w:p>
        </w:tc>
      </w:tr>
    </w:tbl>
    <w:p w14:paraId="2937155A" w14:textId="320BA44A" w:rsidR="004A39D8" w:rsidRPr="00D27A1C" w:rsidRDefault="000D461A" w:rsidP="002F4A0D">
      <w:pPr>
        <w:spacing w:line="276" w:lineRule="auto"/>
        <w:jc w:val="center"/>
      </w:pPr>
      <w:r w:rsidRPr="00D27A1C">
        <w:t>Уважаем</w:t>
      </w:r>
      <w:r w:rsidR="009B2573" w:rsidRPr="00D27A1C">
        <w:t>ые руководители</w:t>
      </w:r>
      <w:r w:rsidR="004A39D8" w:rsidRPr="00D27A1C">
        <w:t>!</w:t>
      </w:r>
    </w:p>
    <w:p w14:paraId="66085A78" w14:textId="77777777" w:rsidR="001202BD" w:rsidRPr="00D27A1C" w:rsidRDefault="001202BD" w:rsidP="002F4A0D">
      <w:pPr>
        <w:spacing w:line="276" w:lineRule="auto"/>
        <w:jc w:val="center"/>
      </w:pPr>
    </w:p>
    <w:p w14:paraId="2DDE5F95" w14:textId="6616B702" w:rsidR="00836725" w:rsidRPr="00D27A1C" w:rsidRDefault="001202BD" w:rsidP="001202BD">
      <w:pPr>
        <w:spacing w:line="276" w:lineRule="auto"/>
        <w:ind w:firstLine="708"/>
        <w:jc w:val="both"/>
      </w:pPr>
      <w:r w:rsidRPr="00D27A1C">
        <w:t>Информируем вас о том, что для подготовки под</w:t>
      </w:r>
      <w:r w:rsidR="00836725" w:rsidRPr="00D27A1C">
        <w:t>р</w:t>
      </w:r>
      <w:r w:rsidRPr="00D27A1C">
        <w:t xml:space="preserve">обной выписки из истории развития ребенка с заключением врачей, наблюдающих ребенка в </w:t>
      </w:r>
      <w:r w:rsidR="00836725" w:rsidRPr="00D27A1C">
        <w:t>медицинской</w:t>
      </w:r>
      <w:r w:rsidRPr="00D27A1C">
        <w:t xml:space="preserve"> организации</w:t>
      </w:r>
      <w:r w:rsidR="00836725" w:rsidRPr="00D27A1C">
        <w:t xml:space="preserve"> по месту жительства (далее – </w:t>
      </w:r>
      <w:bookmarkStart w:id="0" w:name="_Hlk99440493"/>
      <w:r w:rsidR="00836725" w:rsidRPr="00D27A1C">
        <w:t>выписка из истории развития ребенка</w:t>
      </w:r>
      <w:bookmarkEnd w:id="0"/>
      <w:r w:rsidR="00836725" w:rsidRPr="00D27A1C">
        <w:t>), входящей в пакет документов для получения заключения Территориальной психолого-медико-педагогической комиссии города Юрги,</w:t>
      </w:r>
      <w:r w:rsidR="00D27A1C">
        <w:t xml:space="preserve"> председателю </w:t>
      </w:r>
      <w:r w:rsidR="00D27A1C" w:rsidRPr="00D27A1C">
        <w:t>необходимо</w:t>
      </w:r>
      <w:r w:rsidR="00836725" w:rsidRPr="00D27A1C">
        <w:t xml:space="preserve"> обратиться к врачу-педиатру, закрепленному за вашим учреждением</w:t>
      </w:r>
      <w:r w:rsidR="00D27A1C" w:rsidRPr="00D27A1C">
        <w:t>. В случае отсутствия закреплённого врача-педиатра, родителям (законным представителям) необходимо записаться на прием к врачу-педиатру по месту жительства.</w:t>
      </w:r>
    </w:p>
    <w:p w14:paraId="330CF21D" w14:textId="77777777" w:rsidR="008235FB" w:rsidRDefault="00836725" w:rsidP="00836725">
      <w:pPr>
        <w:spacing w:line="276" w:lineRule="auto"/>
        <w:ind w:firstLine="708"/>
        <w:jc w:val="both"/>
      </w:pPr>
      <w:r w:rsidRPr="00D27A1C">
        <w:t xml:space="preserve">Срок действия заключения невролога, </w:t>
      </w:r>
      <w:r w:rsidRPr="00836725">
        <w:t>офтальмолога</w:t>
      </w:r>
      <w:r w:rsidRPr="00D27A1C">
        <w:t xml:space="preserve">, </w:t>
      </w:r>
      <w:r w:rsidRPr="00836725">
        <w:t>отоларинголога</w:t>
      </w:r>
      <w:r w:rsidRPr="00D27A1C">
        <w:t xml:space="preserve">, </w:t>
      </w:r>
      <w:r w:rsidRPr="00836725">
        <w:t>ревматолога</w:t>
      </w:r>
      <w:r w:rsidR="00D27A1C" w:rsidRPr="00D27A1C">
        <w:t xml:space="preserve">, </w:t>
      </w:r>
      <w:r w:rsidRPr="00836725">
        <w:t>ортопеда-травматолога</w:t>
      </w:r>
      <w:r w:rsidR="00D27A1C" w:rsidRPr="00D27A1C">
        <w:t xml:space="preserve">, </w:t>
      </w:r>
      <w:r w:rsidRPr="00836725">
        <w:t>хирурга</w:t>
      </w:r>
      <w:r w:rsidR="00D27A1C" w:rsidRPr="00D27A1C">
        <w:t xml:space="preserve">, </w:t>
      </w:r>
      <w:r w:rsidRPr="00D27A1C">
        <w:t xml:space="preserve">составляет 1 год, врача-психиатра – 6 мес. </w:t>
      </w:r>
      <w:r w:rsidR="008235FB" w:rsidRPr="004E3148">
        <w:t>Для детей, состоящих на диспансерном учете у специалистов, срок действия заключений – 6 месяцев.</w:t>
      </w:r>
      <w:r w:rsidR="008235FB">
        <w:t xml:space="preserve"> </w:t>
      </w:r>
    </w:p>
    <w:p w14:paraId="7AEC0EE4" w14:textId="3BFB4EDB" w:rsidR="00836725" w:rsidRPr="00D27A1C" w:rsidRDefault="00836725" w:rsidP="00836725">
      <w:pPr>
        <w:spacing w:line="276" w:lineRule="auto"/>
        <w:ind w:firstLine="708"/>
        <w:jc w:val="both"/>
      </w:pPr>
      <w:r w:rsidRPr="00D27A1C">
        <w:t xml:space="preserve">В случае, если срок действия </w:t>
      </w:r>
      <w:r w:rsidR="00D27A1C" w:rsidRPr="00D27A1C">
        <w:t xml:space="preserve">имеющегося </w:t>
      </w:r>
      <w:r w:rsidRPr="00D27A1C">
        <w:t xml:space="preserve">заключения узкого специалиста истек, родителям </w:t>
      </w:r>
      <w:r w:rsidR="00D27A1C" w:rsidRPr="00D27A1C">
        <w:t xml:space="preserve">(законным представителям) </w:t>
      </w:r>
      <w:r w:rsidRPr="00D27A1C">
        <w:t xml:space="preserve">необходимо обратиться в детскую поликлинику ГБУЗ «Юргинская городская больница» </w:t>
      </w:r>
      <w:r w:rsidR="00262FBD">
        <w:t xml:space="preserve">по месту жительства </w:t>
      </w:r>
      <w:r w:rsidRPr="00D27A1C">
        <w:t>для записи на прием</w:t>
      </w:r>
      <w:r w:rsidR="00D27A1C" w:rsidRPr="00D27A1C">
        <w:t xml:space="preserve"> к узкому специалисту и получения медицинского заключения.</w:t>
      </w:r>
    </w:p>
    <w:p w14:paraId="0A96C1BD" w14:textId="7521DBBF" w:rsidR="001202BD" w:rsidRPr="00D27A1C" w:rsidRDefault="001202BD" w:rsidP="002F4A0D">
      <w:pPr>
        <w:spacing w:line="276" w:lineRule="auto"/>
        <w:ind w:firstLine="708"/>
        <w:jc w:val="both"/>
      </w:pPr>
      <w:r w:rsidRPr="00D27A1C">
        <w:t>Просим довести</w:t>
      </w:r>
      <w:r w:rsidR="00D27A1C" w:rsidRPr="00D27A1C">
        <w:t xml:space="preserve"> данную информацию</w:t>
      </w:r>
      <w:r w:rsidRPr="00D27A1C">
        <w:t xml:space="preserve"> до сведения всех заинтересованных лиц</w:t>
      </w:r>
      <w:r w:rsidR="00D27A1C" w:rsidRPr="00D27A1C">
        <w:t>.</w:t>
      </w:r>
    </w:p>
    <w:p w14:paraId="5F686B6B" w14:textId="43EDCF59" w:rsidR="002F4A0D" w:rsidRDefault="002F4A0D" w:rsidP="00340BA7">
      <w:pPr>
        <w:rPr>
          <w:sz w:val="28"/>
          <w:szCs w:val="28"/>
        </w:rPr>
      </w:pPr>
    </w:p>
    <w:p w14:paraId="15385D41" w14:textId="1384ED95" w:rsidR="002F4A0D" w:rsidRPr="008235FB" w:rsidRDefault="00262FBD" w:rsidP="008235FB">
      <w:pPr>
        <w:ind w:firstLine="708"/>
      </w:pPr>
      <w:r w:rsidRPr="008235FB">
        <w:t>Приложение: Бланк выписка из истории развития ребенка на 2 листах в 1 экз.</w:t>
      </w:r>
    </w:p>
    <w:p w14:paraId="49640348" w14:textId="1CDEC57D" w:rsidR="00D27A1C" w:rsidRPr="008235FB" w:rsidRDefault="00D27A1C" w:rsidP="00340BA7"/>
    <w:p w14:paraId="294B0834" w14:textId="77777777" w:rsidR="00D27A1C" w:rsidRDefault="00D27A1C" w:rsidP="00340BA7">
      <w:pPr>
        <w:rPr>
          <w:sz w:val="28"/>
          <w:szCs w:val="28"/>
        </w:rPr>
      </w:pPr>
    </w:p>
    <w:p w14:paraId="760D4BA5" w14:textId="77777777" w:rsidR="00262FBD" w:rsidRDefault="00262FBD" w:rsidP="00340BA7"/>
    <w:p w14:paraId="4C9C4B80" w14:textId="6D9B3356" w:rsidR="00C25429" w:rsidRPr="00D27A1C" w:rsidRDefault="00ED6A56" w:rsidP="00340BA7">
      <w:r w:rsidRPr="00D27A1C">
        <w:t>Н</w:t>
      </w:r>
      <w:r w:rsidR="00C25429" w:rsidRPr="00D27A1C">
        <w:t xml:space="preserve">ачальник </w:t>
      </w:r>
    </w:p>
    <w:p w14:paraId="23093DE6" w14:textId="09CB1F13" w:rsidR="00340BA7" w:rsidRPr="00D27A1C" w:rsidRDefault="00C25429" w:rsidP="00340BA7">
      <w:r w:rsidRPr="00D27A1C">
        <w:t xml:space="preserve">Управления образованием                          </w:t>
      </w:r>
      <w:r w:rsidR="00D27A1C">
        <w:tab/>
        <w:t xml:space="preserve">      </w:t>
      </w:r>
      <w:r w:rsidRPr="00D27A1C">
        <w:t xml:space="preserve">     </w:t>
      </w:r>
      <w:r w:rsidR="002F4A0D" w:rsidRPr="00D27A1C">
        <w:tab/>
      </w:r>
      <w:r w:rsidRPr="00D27A1C">
        <w:t xml:space="preserve"> </w:t>
      </w:r>
      <w:r w:rsidRPr="00D27A1C">
        <w:tab/>
      </w:r>
      <w:r w:rsidR="0037178E" w:rsidRPr="00D27A1C">
        <w:tab/>
      </w:r>
      <w:r w:rsidR="007F1AE2" w:rsidRPr="00D27A1C">
        <w:t>Т.М. Толстошеева</w:t>
      </w:r>
    </w:p>
    <w:p w14:paraId="5809ACF5" w14:textId="77777777" w:rsidR="00340BA7" w:rsidRDefault="00340BA7" w:rsidP="004A39D8">
      <w:pPr>
        <w:rPr>
          <w:sz w:val="20"/>
          <w:szCs w:val="20"/>
        </w:rPr>
      </w:pPr>
    </w:p>
    <w:p w14:paraId="3CB9541F" w14:textId="3E868AC8" w:rsidR="00D27A1C" w:rsidRDefault="00D27A1C" w:rsidP="004A39D8">
      <w:pPr>
        <w:rPr>
          <w:sz w:val="18"/>
          <w:szCs w:val="18"/>
        </w:rPr>
      </w:pPr>
    </w:p>
    <w:p w14:paraId="1920EDFC" w14:textId="1F5690C6" w:rsidR="00D27A1C" w:rsidRDefault="00D27A1C" w:rsidP="004A39D8">
      <w:pPr>
        <w:rPr>
          <w:sz w:val="18"/>
          <w:szCs w:val="18"/>
        </w:rPr>
      </w:pPr>
    </w:p>
    <w:p w14:paraId="30564FA0" w14:textId="7A397A5F" w:rsidR="00D27A1C" w:rsidRDefault="00D27A1C" w:rsidP="004A39D8">
      <w:pPr>
        <w:rPr>
          <w:sz w:val="18"/>
          <w:szCs w:val="18"/>
        </w:rPr>
      </w:pPr>
    </w:p>
    <w:p w14:paraId="0A189922" w14:textId="6CB76253" w:rsidR="00D27A1C" w:rsidRDefault="00D27A1C" w:rsidP="004A39D8">
      <w:pPr>
        <w:rPr>
          <w:sz w:val="18"/>
          <w:szCs w:val="18"/>
        </w:rPr>
      </w:pPr>
    </w:p>
    <w:p w14:paraId="3A1FC38A" w14:textId="77777777" w:rsidR="00D27A1C" w:rsidRDefault="00D27A1C" w:rsidP="004A39D8">
      <w:pPr>
        <w:rPr>
          <w:sz w:val="18"/>
          <w:szCs w:val="18"/>
        </w:rPr>
      </w:pPr>
    </w:p>
    <w:p w14:paraId="03FC00A1" w14:textId="2E795956" w:rsidR="004A39D8" w:rsidRPr="00D27A1C" w:rsidRDefault="004A39D8" w:rsidP="004A39D8">
      <w:pPr>
        <w:rPr>
          <w:sz w:val="18"/>
          <w:szCs w:val="18"/>
        </w:rPr>
      </w:pPr>
      <w:r w:rsidRPr="00D27A1C">
        <w:rPr>
          <w:sz w:val="18"/>
          <w:szCs w:val="18"/>
        </w:rPr>
        <w:t>Исполнитель</w:t>
      </w:r>
      <w:r w:rsidR="00ED6A56" w:rsidRPr="00D27A1C">
        <w:rPr>
          <w:sz w:val="18"/>
          <w:szCs w:val="18"/>
        </w:rPr>
        <w:t>:</w:t>
      </w:r>
    </w:p>
    <w:p w14:paraId="75B0E57F" w14:textId="39CAEA54" w:rsidR="004A39D8" w:rsidRPr="00D27A1C" w:rsidRDefault="00ED6A56" w:rsidP="004A39D8">
      <w:pPr>
        <w:rPr>
          <w:sz w:val="18"/>
          <w:szCs w:val="18"/>
        </w:rPr>
      </w:pPr>
      <w:r w:rsidRPr="00D27A1C">
        <w:rPr>
          <w:sz w:val="18"/>
          <w:szCs w:val="18"/>
        </w:rPr>
        <w:t>Зонтикова Е</w:t>
      </w:r>
      <w:r w:rsidR="00BE2D28" w:rsidRPr="00D27A1C">
        <w:rPr>
          <w:sz w:val="18"/>
          <w:szCs w:val="18"/>
        </w:rPr>
        <w:t xml:space="preserve">лена </w:t>
      </w:r>
      <w:r w:rsidRPr="00D27A1C">
        <w:rPr>
          <w:sz w:val="18"/>
          <w:szCs w:val="18"/>
        </w:rPr>
        <w:t>Д</w:t>
      </w:r>
      <w:r w:rsidR="00BE2D28" w:rsidRPr="00D27A1C">
        <w:rPr>
          <w:sz w:val="18"/>
          <w:szCs w:val="18"/>
        </w:rPr>
        <w:t>митриевна</w:t>
      </w:r>
    </w:p>
    <w:p w14:paraId="2E8228D7" w14:textId="3DBE81E2" w:rsidR="005C6717" w:rsidRDefault="00ED6A56" w:rsidP="00AA1E49">
      <w:pPr>
        <w:rPr>
          <w:sz w:val="18"/>
          <w:szCs w:val="18"/>
        </w:rPr>
      </w:pPr>
      <w:r w:rsidRPr="00D27A1C">
        <w:rPr>
          <w:sz w:val="18"/>
          <w:szCs w:val="18"/>
        </w:rPr>
        <w:t>8 (384-51) 4-</w:t>
      </w:r>
      <w:r w:rsidR="00AA1E49" w:rsidRPr="00D27A1C">
        <w:rPr>
          <w:sz w:val="18"/>
          <w:szCs w:val="18"/>
        </w:rPr>
        <w:t>69-</w:t>
      </w:r>
      <w:r w:rsidR="00BE2585" w:rsidRPr="00D27A1C">
        <w:rPr>
          <w:sz w:val="18"/>
          <w:szCs w:val="18"/>
        </w:rPr>
        <w:t>25</w:t>
      </w:r>
    </w:p>
    <w:p w14:paraId="0556368E" w14:textId="771BFE3C" w:rsidR="00262FBD" w:rsidRDefault="00262FBD" w:rsidP="00262FBD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</w:t>
      </w:r>
    </w:p>
    <w:p w14:paraId="4A114293" w14:textId="77777777" w:rsidR="004E3148" w:rsidRPr="004E3148" w:rsidRDefault="004E3148" w:rsidP="004E3148">
      <w:pPr>
        <w:keepNext/>
        <w:keepLines/>
        <w:widowControl w:val="0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4E3148">
        <w:rPr>
          <w:rFonts w:eastAsiaTheme="minorHAnsi"/>
          <w:b/>
          <w:bCs/>
          <w:sz w:val="22"/>
          <w:szCs w:val="22"/>
          <w:lang w:eastAsia="en-US"/>
        </w:rPr>
        <w:t xml:space="preserve">Наименование медицинской организации, </w:t>
      </w:r>
    </w:p>
    <w:p w14:paraId="1333EDC0" w14:textId="77777777" w:rsidR="004E3148" w:rsidRPr="004E3148" w:rsidRDefault="004E3148" w:rsidP="004E3148">
      <w:pPr>
        <w:keepNext/>
        <w:keepLines/>
        <w:widowControl w:val="0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4E3148">
        <w:rPr>
          <w:rFonts w:eastAsiaTheme="minorHAnsi"/>
          <w:b/>
          <w:bCs/>
          <w:sz w:val="22"/>
          <w:szCs w:val="22"/>
          <w:lang w:eastAsia="en-US"/>
        </w:rPr>
        <w:t xml:space="preserve">выдавшей выписку из истории развития ребенка, </w:t>
      </w:r>
    </w:p>
    <w:p w14:paraId="4A34AB40" w14:textId="77777777" w:rsidR="004E3148" w:rsidRPr="004E3148" w:rsidRDefault="004E3148" w:rsidP="004E3148">
      <w:pPr>
        <w:keepNext/>
        <w:keepLines/>
        <w:widowControl w:val="0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4E3148">
        <w:rPr>
          <w:rFonts w:eastAsiaTheme="minorHAnsi"/>
          <w:b/>
          <w:bCs/>
          <w:sz w:val="22"/>
          <w:szCs w:val="22"/>
          <w:lang w:eastAsia="en-US"/>
        </w:rPr>
        <w:t>штамп с реквизитами</w:t>
      </w:r>
    </w:p>
    <w:p w14:paraId="619AA18C" w14:textId="77777777" w:rsidR="004E3148" w:rsidRPr="004E3148" w:rsidRDefault="004E3148" w:rsidP="004E3148">
      <w:pPr>
        <w:keepNext/>
        <w:keepLines/>
        <w:widowControl w:val="0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14:paraId="66D00A74" w14:textId="77777777" w:rsidR="004E3148" w:rsidRPr="004E3148" w:rsidRDefault="004E3148" w:rsidP="004E3148">
      <w:pPr>
        <w:keepNext/>
        <w:keepLines/>
        <w:widowControl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4E3148">
        <w:rPr>
          <w:rFonts w:eastAsiaTheme="minorHAnsi"/>
          <w:b/>
          <w:bCs/>
          <w:sz w:val="22"/>
          <w:szCs w:val="22"/>
          <w:lang w:eastAsia="en-US"/>
        </w:rPr>
        <w:t>Выписка из истории развития ребенка</w:t>
      </w:r>
    </w:p>
    <w:p w14:paraId="562E034B" w14:textId="4484155C" w:rsidR="004E3148" w:rsidRPr="004E3148" w:rsidRDefault="004E3148" w:rsidP="004E3148">
      <w:pPr>
        <w:keepNext/>
        <w:keepLines/>
        <w:widowControl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4E3148">
        <w:rPr>
          <w:rFonts w:eastAsiaTheme="minorHAnsi"/>
          <w:sz w:val="22"/>
          <w:szCs w:val="22"/>
          <w:lang w:eastAsia="en-US"/>
        </w:rPr>
        <w:t xml:space="preserve">для Территориальной </w:t>
      </w:r>
      <w:r>
        <w:rPr>
          <w:rFonts w:eastAsiaTheme="minorHAnsi"/>
          <w:sz w:val="22"/>
          <w:szCs w:val="22"/>
          <w:lang w:eastAsia="en-US"/>
        </w:rPr>
        <w:t>п</w:t>
      </w:r>
      <w:r w:rsidRPr="004E3148">
        <w:rPr>
          <w:rFonts w:eastAsiaTheme="minorHAnsi"/>
          <w:sz w:val="22"/>
          <w:szCs w:val="22"/>
          <w:lang w:eastAsia="en-US"/>
        </w:rPr>
        <w:t>сихолого-</w:t>
      </w:r>
      <w:r>
        <w:rPr>
          <w:rFonts w:eastAsiaTheme="minorHAnsi"/>
          <w:sz w:val="22"/>
          <w:szCs w:val="22"/>
          <w:lang w:eastAsia="en-US"/>
        </w:rPr>
        <w:t>м</w:t>
      </w:r>
      <w:r w:rsidRPr="004E3148">
        <w:rPr>
          <w:rFonts w:eastAsiaTheme="minorHAnsi"/>
          <w:sz w:val="22"/>
          <w:szCs w:val="22"/>
          <w:lang w:eastAsia="en-US"/>
        </w:rPr>
        <w:t>едико-</w:t>
      </w:r>
      <w:r>
        <w:rPr>
          <w:rFonts w:eastAsiaTheme="minorHAnsi"/>
          <w:sz w:val="22"/>
          <w:szCs w:val="22"/>
          <w:lang w:eastAsia="en-US"/>
        </w:rPr>
        <w:t>п</w:t>
      </w:r>
      <w:r w:rsidRPr="004E3148">
        <w:rPr>
          <w:rFonts w:eastAsiaTheme="minorHAnsi"/>
          <w:sz w:val="22"/>
          <w:szCs w:val="22"/>
          <w:lang w:eastAsia="en-US"/>
        </w:rPr>
        <w:t xml:space="preserve">едагогической </w:t>
      </w:r>
      <w:r>
        <w:rPr>
          <w:rFonts w:eastAsiaTheme="minorHAnsi"/>
          <w:sz w:val="22"/>
          <w:szCs w:val="22"/>
          <w:lang w:eastAsia="en-US"/>
        </w:rPr>
        <w:t>к</w:t>
      </w:r>
      <w:r w:rsidRPr="004E3148">
        <w:rPr>
          <w:rFonts w:eastAsiaTheme="minorHAnsi"/>
          <w:sz w:val="22"/>
          <w:szCs w:val="22"/>
          <w:lang w:eastAsia="en-US"/>
        </w:rPr>
        <w:t>омиссии г. Юрги</w:t>
      </w:r>
    </w:p>
    <w:tbl>
      <w:tblPr>
        <w:tblpPr w:leftFromText="180" w:rightFromText="180" w:bottomFromText="200" w:vertAnchor="text" w:horzAnchor="margin" w:tblpXSpec="center" w:tblpY="95"/>
        <w:tblW w:w="10632" w:type="dxa"/>
        <w:tblLook w:val="00A0" w:firstRow="1" w:lastRow="0" w:firstColumn="1" w:lastColumn="0" w:noHBand="0" w:noVBand="0"/>
      </w:tblPr>
      <w:tblGrid>
        <w:gridCol w:w="2956"/>
        <w:gridCol w:w="3115"/>
        <w:gridCol w:w="325"/>
        <w:gridCol w:w="4236"/>
      </w:tblGrid>
      <w:tr w:rsidR="004E3148" w:rsidRPr="004E3148" w14:paraId="66F9237F" w14:textId="77777777" w:rsidTr="004E3148">
        <w:tc>
          <w:tcPr>
            <w:tcW w:w="10632" w:type="dxa"/>
            <w:gridSpan w:val="4"/>
            <w:hideMark/>
          </w:tcPr>
          <w:p w14:paraId="3E413774" w14:textId="77777777" w:rsidR="004E3148" w:rsidRPr="004E3148" w:rsidRDefault="004E3148" w:rsidP="004E3148">
            <w:pPr>
              <w:numPr>
                <w:ilvl w:val="0"/>
                <w:numId w:val="2"/>
              </w:numPr>
              <w:tabs>
                <w:tab w:val="num" w:pos="318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Ф.И.О. ребенка______________________________________________________________________</w:t>
            </w:r>
          </w:p>
        </w:tc>
      </w:tr>
      <w:tr w:rsidR="004E3148" w:rsidRPr="004E3148" w14:paraId="19D97B61" w14:textId="77777777" w:rsidTr="004E3148">
        <w:tc>
          <w:tcPr>
            <w:tcW w:w="10632" w:type="dxa"/>
            <w:gridSpan w:val="4"/>
            <w:hideMark/>
          </w:tcPr>
          <w:p w14:paraId="7ED3AE7A" w14:textId="77777777" w:rsidR="004E3148" w:rsidRPr="004E3148" w:rsidRDefault="004E3148" w:rsidP="004E3148">
            <w:pPr>
              <w:numPr>
                <w:ilvl w:val="0"/>
                <w:numId w:val="2"/>
              </w:numPr>
              <w:tabs>
                <w:tab w:val="num" w:pos="318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Дата рождения______________________________________________________________________</w:t>
            </w:r>
          </w:p>
        </w:tc>
      </w:tr>
      <w:tr w:rsidR="004E3148" w:rsidRPr="004E3148" w14:paraId="2071528D" w14:textId="77777777" w:rsidTr="004E3148">
        <w:tc>
          <w:tcPr>
            <w:tcW w:w="10632" w:type="dxa"/>
            <w:gridSpan w:val="4"/>
            <w:hideMark/>
          </w:tcPr>
          <w:p w14:paraId="475EF1DC" w14:textId="77777777" w:rsidR="004E3148" w:rsidRPr="004E3148" w:rsidRDefault="004E3148" w:rsidP="004E3148">
            <w:pPr>
              <w:numPr>
                <w:ilvl w:val="0"/>
                <w:numId w:val="2"/>
              </w:numPr>
              <w:tabs>
                <w:tab w:val="num" w:pos="318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Домашний адрес____________________________________________________________________</w:t>
            </w:r>
          </w:p>
        </w:tc>
      </w:tr>
      <w:tr w:rsidR="004E3148" w:rsidRPr="004E3148" w14:paraId="4D757ECD" w14:textId="77777777" w:rsidTr="004E3148">
        <w:tc>
          <w:tcPr>
            <w:tcW w:w="10632" w:type="dxa"/>
            <w:gridSpan w:val="4"/>
            <w:hideMark/>
          </w:tcPr>
          <w:p w14:paraId="3678A598" w14:textId="77777777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tabs>
                <w:tab w:val="left" w:pos="265"/>
              </w:tabs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Инвалидность: справка МСЭ __________№ ____________, на срок до: ____________________</w:t>
            </w:r>
          </w:p>
        </w:tc>
      </w:tr>
      <w:tr w:rsidR="004E3148" w:rsidRPr="004E3148" w14:paraId="34FC601D" w14:textId="77777777" w:rsidTr="004E3148">
        <w:trPr>
          <w:trHeight w:val="1181"/>
        </w:trPr>
        <w:tc>
          <w:tcPr>
            <w:tcW w:w="10632" w:type="dxa"/>
            <w:gridSpan w:val="4"/>
          </w:tcPr>
          <w:p w14:paraId="2F8E5C5C" w14:textId="77777777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tabs>
                <w:tab w:val="num" w:pos="318"/>
              </w:tabs>
              <w:spacing w:line="276" w:lineRule="auto"/>
              <w:ind w:left="318" w:hanging="318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Ф.И.О. родителя (законного представителя) ____________________________________________</w:t>
            </w:r>
          </w:p>
          <w:p w14:paraId="0379FFC1" w14:textId="77777777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Наименование образовательной организации, где обучается (воспитывается) ребенок __________________________________________________________________________________</w:t>
            </w:r>
          </w:p>
          <w:p w14:paraId="7A5549C7" w14:textId="77777777" w:rsidR="004E3148" w:rsidRPr="004E3148" w:rsidRDefault="004E3148" w:rsidP="004E3148">
            <w:pPr>
              <w:widowControl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148" w:rsidRPr="004E3148" w14:paraId="4CCB815A" w14:textId="77777777" w:rsidTr="004E3148">
        <w:tc>
          <w:tcPr>
            <w:tcW w:w="10632" w:type="dxa"/>
            <w:gridSpan w:val="4"/>
          </w:tcPr>
          <w:p w14:paraId="51000616" w14:textId="2E8DBBCC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4E3148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Анамнез жизни ребенка</w:t>
            </w:r>
          </w:p>
          <w:p w14:paraId="08F653C3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6CF8042D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01C5363A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05BDF690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63A89B39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657D148" w14:textId="77777777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Оценка актуального соматического состояния ребенка</w:t>
            </w: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14:paraId="0204A42E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Жалобы на момент осмотра___________________________________________________________ ___________________________________________________________________________________</w:t>
            </w:r>
          </w:p>
          <w:p w14:paraId="071B3734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Состояние, самочувствие на момент осмотра ____________________________________________</w:t>
            </w:r>
          </w:p>
          <w:p w14:paraId="3A218C1A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Параметры физического развития: масса __________________рост _____________________</w:t>
            </w:r>
          </w:p>
          <w:p w14:paraId="3408937C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Состояние кожи и слизистых оболочек_________________________________________________</w:t>
            </w:r>
          </w:p>
          <w:p w14:paraId="480EC2A1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Состояние опорно-двигательного аппарата _____________________________________________</w:t>
            </w:r>
          </w:p>
          <w:p w14:paraId="794D785F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Состояние дыхательной, сердечно-сосудистой системы___________________________________</w:t>
            </w:r>
          </w:p>
          <w:p w14:paraId="2C0FC535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Состояние ЖКТ_____________________________________________________________________</w:t>
            </w:r>
          </w:p>
          <w:p w14:paraId="740D3CEB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Состояние мочевыделительной, половой системы________________________________________</w:t>
            </w:r>
          </w:p>
          <w:p w14:paraId="3AE70C31" w14:textId="77777777" w:rsidR="004E3148" w:rsidRPr="004E3148" w:rsidRDefault="004E3148" w:rsidP="004E3148">
            <w:pPr>
              <w:widowControl w:val="0"/>
              <w:tabs>
                <w:tab w:val="left" w:pos="284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148" w:rsidRPr="004E3148" w14:paraId="7BB203ED" w14:textId="77777777" w:rsidTr="004E3148">
        <w:tc>
          <w:tcPr>
            <w:tcW w:w="10632" w:type="dxa"/>
            <w:gridSpan w:val="4"/>
          </w:tcPr>
          <w:p w14:paraId="362E3376" w14:textId="77777777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4E3148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Состоит на диспансерном учёте:</w:t>
            </w:r>
          </w:p>
          <w:p w14:paraId="25790093" w14:textId="77777777" w:rsidR="004E3148" w:rsidRPr="004E3148" w:rsidRDefault="004E3148" w:rsidP="004E3148">
            <w:pPr>
              <w:widowControl w:val="0"/>
              <w:tabs>
                <w:tab w:val="left" w:pos="318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2E17BE8D" w14:textId="77777777" w:rsidR="004E3148" w:rsidRPr="004E3148" w:rsidRDefault="004E3148" w:rsidP="004E3148">
            <w:pPr>
              <w:widowControl w:val="0"/>
              <w:tabs>
                <w:tab w:val="left" w:pos="318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5FF5F512" w14:textId="77777777" w:rsidR="004E3148" w:rsidRPr="004E3148" w:rsidRDefault="004E3148" w:rsidP="004E3148">
            <w:pPr>
              <w:widowControl w:val="0"/>
              <w:tabs>
                <w:tab w:val="left" w:pos="318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79C7A92C" w14:textId="77777777" w:rsidR="004E3148" w:rsidRPr="004E3148" w:rsidRDefault="004E3148" w:rsidP="004E3148">
            <w:pPr>
              <w:widowControl w:val="0"/>
              <w:tabs>
                <w:tab w:val="left" w:pos="318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148" w:rsidRPr="004E3148" w14:paraId="7814E1AA" w14:textId="77777777" w:rsidTr="004E3148">
        <w:tc>
          <w:tcPr>
            <w:tcW w:w="10632" w:type="dxa"/>
            <w:gridSpan w:val="4"/>
          </w:tcPr>
          <w:p w14:paraId="774DA08B" w14:textId="77777777" w:rsidR="004E3148" w:rsidRPr="004E3148" w:rsidRDefault="004E3148" w:rsidP="004E3148">
            <w:pPr>
              <w:widowControl w:val="0"/>
              <w:tabs>
                <w:tab w:val="left" w:pos="318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148" w:rsidRPr="004E3148" w14:paraId="6596B80E" w14:textId="77777777" w:rsidTr="004E3148">
        <w:tc>
          <w:tcPr>
            <w:tcW w:w="10632" w:type="dxa"/>
            <w:gridSpan w:val="4"/>
            <w:hideMark/>
          </w:tcPr>
          <w:p w14:paraId="5422299F" w14:textId="3563CEAF" w:rsidR="004E3148" w:rsidRPr="004E3148" w:rsidRDefault="004E3148" w:rsidP="004E314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left" w:pos="370"/>
              </w:tabs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Заключение: основной диагноз  (шифр МКБ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3DA3A422" w14:textId="77777777" w:rsidR="004E3148" w:rsidRPr="004E3148" w:rsidRDefault="004E3148" w:rsidP="004E3148">
            <w:pPr>
              <w:widowControl w:val="0"/>
              <w:shd w:val="clear" w:color="auto" w:fill="FFFFFF"/>
              <w:tabs>
                <w:tab w:val="left" w:pos="37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14:paraId="49DC915B" w14:textId="77777777" w:rsidR="004E3148" w:rsidRPr="004E3148" w:rsidRDefault="004E3148" w:rsidP="004E3148">
            <w:pPr>
              <w:widowControl w:val="0"/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14:paraId="2DC12434" w14:textId="77777777" w:rsidR="004E3148" w:rsidRPr="004E3148" w:rsidRDefault="004E3148" w:rsidP="004E3148">
            <w:pPr>
              <w:widowControl w:val="0"/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</w:tc>
      </w:tr>
      <w:tr w:rsidR="004E3148" w:rsidRPr="004E3148" w14:paraId="75ECCA1E" w14:textId="77777777" w:rsidTr="004E3148">
        <w:tc>
          <w:tcPr>
            <w:tcW w:w="10632" w:type="dxa"/>
            <w:gridSpan w:val="4"/>
          </w:tcPr>
          <w:p w14:paraId="621FD0C5" w14:textId="77777777" w:rsidR="004E3148" w:rsidRPr="004E3148" w:rsidRDefault="004E3148" w:rsidP="004E3148">
            <w:pPr>
              <w:widowControl w:val="0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98EDAE" w14:textId="77777777" w:rsidR="004E3148" w:rsidRPr="004E3148" w:rsidRDefault="004E3148" w:rsidP="004E3148">
            <w:pPr>
              <w:widowControl w:val="0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E3148">
              <w:rPr>
                <w:rFonts w:eastAsiaTheme="minorHAnsi"/>
                <w:sz w:val="22"/>
                <w:szCs w:val="22"/>
                <w:lang w:eastAsia="en-US"/>
              </w:rPr>
              <w:t>Дата «</w:t>
            </w:r>
            <w:r w:rsidRPr="004E3148">
              <w:rPr>
                <w:rFonts w:eastAsiaTheme="minorHAnsi"/>
                <w:sz w:val="22"/>
                <w:szCs w:val="22"/>
                <w:lang w:eastAsia="en-US"/>
              </w:rPr>
              <w:tab/>
              <w:t xml:space="preserve">» </w:t>
            </w:r>
            <w:r w:rsidRPr="004E3148">
              <w:rPr>
                <w:rFonts w:eastAsiaTheme="minorHAnsi"/>
                <w:sz w:val="22"/>
                <w:szCs w:val="22"/>
                <w:lang w:eastAsia="en-US"/>
              </w:rPr>
              <w:tab/>
              <w:t>20</w:t>
            </w:r>
            <w:r w:rsidRPr="004E3148">
              <w:rPr>
                <w:rFonts w:eastAsiaTheme="minorHAnsi"/>
                <w:sz w:val="22"/>
                <w:szCs w:val="22"/>
                <w:lang w:eastAsia="en-US"/>
              </w:rPr>
              <w:tab/>
              <w:t>год</w:t>
            </w:r>
          </w:p>
          <w:p w14:paraId="7AE31D6D" w14:textId="77777777" w:rsidR="004E3148" w:rsidRPr="004E3148" w:rsidRDefault="004E3148" w:rsidP="004E3148">
            <w:pPr>
              <w:widowControl w:val="0"/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148" w:rsidRPr="004E3148" w14:paraId="7547CA2E" w14:textId="77777777" w:rsidTr="004E3148">
        <w:tc>
          <w:tcPr>
            <w:tcW w:w="2956" w:type="dxa"/>
            <w:vMerge w:val="restart"/>
            <w:hideMark/>
          </w:tcPr>
          <w:p w14:paraId="1812D3EB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Врач-педиатр</w:t>
            </w:r>
          </w:p>
        </w:tc>
        <w:tc>
          <w:tcPr>
            <w:tcW w:w="3115" w:type="dxa"/>
            <w:hideMark/>
          </w:tcPr>
          <w:p w14:paraId="25588AF5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3148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</w:tc>
        <w:tc>
          <w:tcPr>
            <w:tcW w:w="325" w:type="dxa"/>
            <w:hideMark/>
          </w:tcPr>
          <w:p w14:paraId="50D78F67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3148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4236" w:type="dxa"/>
            <w:hideMark/>
          </w:tcPr>
          <w:p w14:paraId="78A5374F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3148">
              <w:rPr>
                <w:rFonts w:ascii="Calibri" w:hAnsi="Calibri" w:cs="Calibri"/>
                <w:sz w:val="22"/>
                <w:szCs w:val="22"/>
              </w:rPr>
              <w:t>___________________________</w:t>
            </w:r>
          </w:p>
        </w:tc>
      </w:tr>
      <w:tr w:rsidR="004E3148" w:rsidRPr="004E3148" w14:paraId="632850B3" w14:textId="77777777" w:rsidTr="004E3148">
        <w:tc>
          <w:tcPr>
            <w:tcW w:w="2956" w:type="dxa"/>
            <w:vMerge/>
            <w:vAlign w:val="center"/>
            <w:hideMark/>
          </w:tcPr>
          <w:p w14:paraId="5E2449E9" w14:textId="77777777" w:rsidR="004E3148" w:rsidRPr="004E3148" w:rsidRDefault="004E3148" w:rsidP="004E3148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hideMark/>
          </w:tcPr>
          <w:p w14:paraId="31344B95" w14:textId="77777777" w:rsidR="004E3148" w:rsidRPr="004E3148" w:rsidRDefault="004E3148" w:rsidP="004E31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подпись</w:t>
            </w:r>
          </w:p>
        </w:tc>
        <w:tc>
          <w:tcPr>
            <w:tcW w:w="325" w:type="dxa"/>
          </w:tcPr>
          <w:p w14:paraId="3E446819" w14:textId="77777777" w:rsidR="004E3148" w:rsidRPr="004E3148" w:rsidRDefault="004E3148" w:rsidP="004E31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36" w:type="dxa"/>
            <w:hideMark/>
          </w:tcPr>
          <w:p w14:paraId="615A602C" w14:textId="77777777" w:rsidR="004E3148" w:rsidRPr="004E3148" w:rsidRDefault="004E3148" w:rsidP="004E31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расшифровка подписи</w:t>
            </w:r>
          </w:p>
        </w:tc>
      </w:tr>
      <w:tr w:rsidR="004E3148" w:rsidRPr="004E3148" w14:paraId="6159CB28" w14:textId="77777777" w:rsidTr="004E3148">
        <w:tc>
          <w:tcPr>
            <w:tcW w:w="2956" w:type="dxa"/>
            <w:vMerge w:val="restart"/>
          </w:tcPr>
          <w:p w14:paraId="1CACBF44" w14:textId="77777777" w:rsidR="004E3148" w:rsidRPr="004E3148" w:rsidRDefault="004E3148" w:rsidP="004E3148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Заведующий детским поликлиническим отделением</w:t>
            </w:r>
          </w:p>
        </w:tc>
        <w:tc>
          <w:tcPr>
            <w:tcW w:w="3115" w:type="dxa"/>
          </w:tcPr>
          <w:p w14:paraId="2A325E2F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14:paraId="6953F9AD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____________________</w:t>
            </w:r>
          </w:p>
        </w:tc>
        <w:tc>
          <w:tcPr>
            <w:tcW w:w="325" w:type="dxa"/>
          </w:tcPr>
          <w:p w14:paraId="559E626C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14:paraId="3832BDC0" w14:textId="446EA956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4236" w:type="dxa"/>
          </w:tcPr>
          <w:p w14:paraId="0DA6338A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14:paraId="3C13DEDE" w14:textId="77777777" w:rsidR="004E3148" w:rsidRPr="004E3148" w:rsidRDefault="004E3148" w:rsidP="004E314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___________________________</w:t>
            </w:r>
          </w:p>
        </w:tc>
      </w:tr>
      <w:tr w:rsidR="004E3148" w:rsidRPr="004E3148" w14:paraId="5F48CB45" w14:textId="77777777" w:rsidTr="004E3148">
        <w:tc>
          <w:tcPr>
            <w:tcW w:w="2956" w:type="dxa"/>
            <w:vMerge/>
            <w:vAlign w:val="center"/>
            <w:hideMark/>
          </w:tcPr>
          <w:p w14:paraId="4CD39592" w14:textId="77777777" w:rsidR="004E3148" w:rsidRPr="004E3148" w:rsidRDefault="004E3148" w:rsidP="004E31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C1DEC49" w14:textId="77777777" w:rsidR="004E3148" w:rsidRPr="004E3148" w:rsidRDefault="004E3148" w:rsidP="004E31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подпись</w:t>
            </w:r>
          </w:p>
        </w:tc>
        <w:tc>
          <w:tcPr>
            <w:tcW w:w="325" w:type="dxa"/>
          </w:tcPr>
          <w:p w14:paraId="52FE9C16" w14:textId="77777777" w:rsidR="004E3148" w:rsidRPr="004E3148" w:rsidRDefault="004E3148" w:rsidP="004E31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14:paraId="0CB6E3AB" w14:textId="77777777" w:rsidR="004E3148" w:rsidRPr="004E3148" w:rsidRDefault="004E3148" w:rsidP="004E31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расшифровка подписи</w:t>
            </w:r>
          </w:p>
        </w:tc>
      </w:tr>
      <w:tr w:rsidR="004E3148" w:rsidRPr="004E3148" w14:paraId="56AA8A6A" w14:textId="77777777" w:rsidTr="004E3148">
        <w:trPr>
          <w:trHeight w:val="478"/>
        </w:trPr>
        <w:tc>
          <w:tcPr>
            <w:tcW w:w="10632" w:type="dxa"/>
            <w:gridSpan w:val="4"/>
          </w:tcPr>
          <w:p w14:paraId="06AB0018" w14:textId="77777777" w:rsidR="004E3148" w:rsidRPr="004E3148" w:rsidRDefault="004E3148" w:rsidP="004E3148">
            <w:pPr>
              <w:rPr>
                <w:sz w:val="22"/>
                <w:szCs w:val="22"/>
              </w:rPr>
            </w:pPr>
          </w:p>
          <w:p w14:paraId="734F90B6" w14:textId="27A4D39B" w:rsidR="004E3148" w:rsidRDefault="004E3148" w:rsidP="004E3148">
            <w:pPr>
              <w:rPr>
                <w:sz w:val="22"/>
                <w:szCs w:val="22"/>
              </w:rPr>
            </w:pPr>
            <w:r w:rsidRPr="004E3148">
              <w:rPr>
                <w:sz w:val="22"/>
                <w:szCs w:val="22"/>
              </w:rPr>
              <w:t>М.П.</w:t>
            </w:r>
          </w:p>
          <w:p w14:paraId="7956B8F9" w14:textId="0F03163B" w:rsidR="004E3148" w:rsidRDefault="004E3148" w:rsidP="004E3148">
            <w:pPr>
              <w:rPr>
                <w:sz w:val="22"/>
                <w:szCs w:val="22"/>
              </w:rPr>
            </w:pPr>
          </w:p>
          <w:p w14:paraId="52A1B82E" w14:textId="77777777" w:rsidR="004E3148" w:rsidRDefault="004E3148" w:rsidP="004E3148">
            <w:pPr>
              <w:rPr>
                <w:sz w:val="20"/>
                <w:szCs w:val="20"/>
              </w:rPr>
            </w:pPr>
            <w:r w:rsidRPr="004E3148">
              <w:rPr>
                <w:sz w:val="20"/>
                <w:szCs w:val="20"/>
              </w:rPr>
              <w:t>Выписка заверяется подписью заведующего (уполномоченного лица) и печатью учреждения. Оригинал Выписки предоставляется родителями (законными представителями) ребенка на комиссию и хранится в Карте ребенка</w:t>
            </w:r>
          </w:p>
          <w:p w14:paraId="692F4D04" w14:textId="5A7B98CC" w:rsidR="004E3148" w:rsidRPr="004E3148" w:rsidRDefault="004E3148" w:rsidP="004E3148">
            <w:pPr>
              <w:rPr>
                <w:sz w:val="22"/>
                <w:szCs w:val="22"/>
              </w:rPr>
            </w:pPr>
          </w:p>
        </w:tc>
      </w:tr>
    </w:tbl>
    <w:p w14:paraId="1ACF5A62" w14:textId="77777777" w:rsidR="004E3148" w:rsidRDefault="004E3148" w:rsidP="004E3148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E3148" w:rsidSect="00AA1E4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F025DF2"/>
    <w:multiLevelType w:val="hybridMultilevel"/>
    <w:tmpl w:val="E542BBD0"/>
    <w:lvl w:ilvl="0" w:tplc="5ECE80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74"/>
    <w:rsid w:val="00095D29"/>
    <w:rsid w:val="000C30BB"/>
    <w:rsid w:val="000D461A"/>
    <w:rsid w:val="001202BD"/>
    <w:rsid w:val="001E2593"/>
    <w:rsid w:val="00212825"/>
    <w:rsid w:val="00243087"/>
    <w:rsid w:val="00262FBD"/>
    <w:rsid w:val="002F4A0D"/>
    <w:rsid w:val="00340BA7"/>
    <w:rsid w:val="0037178E"/>
    <w:rsid w:val="003F1F48"/>
    <w:rsid w:val="004A39D8"/>
    <w:rsid w:val="004A5178"/>
    <w:rsid w:val="004A76C8"/>
    <w:rsid w:val="004C50D5"/>
    <w:rsid w:val="004E3148"/>
    <w:rsid w:val="005053FF"/>
    <w:rsid w:val="00525456"/>
    <w:rsid w:val="00543ED5"/>
    <w:rsid w:val="005A1132"/>
    <w:rsid w:val="005C6717"/>
    <w:rsid w:val="00621AAF"/>
    <w:rsid w:val="00637CA4"/>
    <w:rsid w:val="00667D8E"/>
    <w:rsid w:val="00686745"/>
    <w:rsid w:val="006958FD"/>
    <w:rsid w:val="00734FC9"/>
    <w:rsid w:val="007762AE"/>
    <w:rsid w:val="007B3FC1"/>
    <w:rsid w:val="007F1AE2"/>
    <w:rsid w:val="008018C6"/>
    <w:rsid w:val="008235FB"/>
    <w:rsid w:val="00830007"/>
    <w:rsid w:val="00836725"/>
    <w:rsid w:val="00865B43"/>
    <w:rsid w:val="008A5AF7"/>
    <w:rsid w:val="008C510A"/>
    <w:rsid w:val="008E6428"/>
    <w:rsid w:val="00992F88"/>
    <w:rsid w:val="009A638B"/>
    <w:rsid w:val="009B2573"/>
    <w:rsid w:val="00A550CE"/>
    <w:rsid w:val="00AA1E49"/>
    <w:rsid w:val="00AC7090"/>
    <w:rsid w:val="00B6530D"/>
    <w:rsid w:val="00B96E5D"/>
    <w:rsid w:val="00BA078C"/>
    <w:rsid w:val="00BC1E7E"/>
    <w:rsid w:val="00BE2585"/>
    <w:rsid w:val="00BE2D28"/>
    <w:rsid w:val="00C25429"/>
    <w:rsid w:val="00C25D5F"/>
    <w:rsid w:val="00C40C22"/>
    <w:rsid w:val="00C47BBF"/>
    <w:rsid w:val="00C73153"/>
    <w:rsid w:val="00CB0D82"/>
    <w:rsid w:val="00CC1674"/>
    <w:rsid w:val="00CC499F"/>
    <w:rsid w:val="00CE0617"/>
    <w:rsid w:val="00D27A1C"/>
    <w:rsid w:val="00D31361"/>
    <w:rsid w:val="00D43B18"/>
    <w:rsid w:val="00D64124"/>
    <w:rsid w:val="00D72176"/>
    <w:rsid w:val="00DB3A2A"/>
    <w:rsid w:val="00E312A2"/>
    <w:rsid w:val="00E507D0"/>
    <w:rsid w:val="00ED6A56"/>
    <w:rsid w:val="00F00C95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10FE"/>
  <w15:docId w15:val="{AED5D5DE-C2F2-4A1A-B728-BA8D35B5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39D8"/>
    <w:rPr>
      <w:color w:val="0000FF"/>
      <w:u w:val="single"/>
    </w:rPr>
  </w:style>
  <w:style w:type="table" w:styleId="a4">
    <w:name w:val="Table Grid"/>
    <w:basedOn w:val="a1"/>
    <w:uiPriority w:val="59"/>
    <w:rsid w:val="006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637CA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1361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361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62FB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9">
    <w:name w:val="Body Text"/>
    <w:basedOn w:val="a"/>
    <w:link w:val="aa"/>
    <w:uiPriority w:val="99"/>
    <w:unhideWhenUsed/>
    <w:rsid w:val="00262FBD"/>
    <w:pPr>
      <w:tabs>
        <w:tab w:val="left" w:pos="709"/>
      </w:tabs>
      <w:spacing w:before="120"/>
      <w:jc w:val="both"/>
    </w:pPr>
    <w:rPr>
      <w:rFonts w:ascii="Calibri" w:hAnsi="Calibri" w:cs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62FB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">
    <w:name w:val="Заголовок №1_"/>
    <w:link w:val="10"/>
    <w:uiPriority w:val="99"/>
    <w:locked/>
    <w:rsid w:val="00262FBD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2FBD"/>
    <w:pPr>
      <w:widowControl w:val="0"/>
      <w:shd w:val="clear" w:color="auto" w:fill="FFFFFF"/>
      <w:spacing w:before="600" w:after="900" w:line="240" w:lineRule="atLeas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b">
    <w:name w:val="Основной текст_"/>
    <w:link w:val="2"/>
    <w:locked/>
    <w:rsid w:val="00262FBD"/>
    <w:rPr>
      <w:shd w:val="clear" w:color="auto" w:fill="FFFFFF"/>
    </w:rPr>
  </w:style>
  <w:style w:type="paragraph" w:customStyle="1" w:styleId="2">
    <w:name w:val="Основной текст2"/>
    <w:basedOn w:val="a"/>
    <w:link w:val="ab"/>
    <w:rsid w:val="00262FBD"/>
    <w:pPr>
      <w:widowControl w:val="0"/>
      <w:shd w:val="clear" w:color="auto" w:fill="FFFFFF"/>
      <w:spacing w:line="27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262FBD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62FBD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obraz@yurga.org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1A0C0-FF3D-4B50-8404-83CDDB6904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№9</dc:creator>
  <cp:lastModifiedBy>Гость</cp:lastModifiedBy>
  <cp:revision>2</cp:revision>
  <cp:lastPrinted>2022-03-21T12:00:00Z</cp:lastPrinted>
  <dcterms:created xsi:type="dcterms:W3CDTF">2022-04-11T07:23:00Z</dcterms:created>
  <dcterms:modified xsi:type="dcterms:W3CDTF">2022-04-11T07:23:00Z</dcterms:modified>
</cp:coreProperties>
</file>